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15A" w:rsidRPr="0091615A" w:rsidRDefault="0091615A" w:rsidP="001861A1">
      <w:pPr>
        <w:jc w:val="right"/>
      </w:pPr>
      <w:proofErr w:type="gramStart"/>
      <w:r w:rsidRPr="0091615A">
        <w:rPr>
          <w:b/>
          <w:bCs/>
        </w:rPr>
        <w:t>Anexa nr.</w:t>
      </w:r>
      <w:proofErr w:type="gramEnd"/>
      <w:r w:rsidRPr="0091615A">
        <w:rPr>
          <w:b/>
          <w:bCs/>
        </w:rPr>
        <w:t xml:space="preserve"> 1</w:t>
      </w:r>
    </w:p>
    <w:p w:rsidR="0091615A" w:rsidRPr="0091615A" w:rsidRDefault="0091615A" w:rsidP="0091615A">
      <w:pPr>
        <w:jc w:val="center"/>
      </w:pPr>
      <w:r w:rsidRPr="0091615A">
        <w:rPr>
          <w:b/>
          <w:bCs/>
          <w:i/>
          <w:iCs/>
          <w:u w:val="single"/>
        </w:rPr>
        <w:t>CRITERII</w:t>
      </w:r>
    </w:p>
    <w:p w:rsidR="0091615A" w:rsidRPr="0091615A" w:rsidRDefault="0091615A" w:rsidP="0091615A">
      <w:pPr>
        <w:jc w:val="center"/>
      </w:pPr>
      <w:proofErr w:type="gramStart"/>
      <w:r w:rsidRPr="0091615A">
        <w:rPr>
          <w:b/>
          <w:bCs/>
          <w:i/>
          <w:iCs/>
        </w:rPr>
        <w:t>privind</w:t>
      </w:r>
      <w:proofErr w:type="gramEnd"/>
      <w:r w:rsidRPr="0091615A">
        <w:rPr>
          <w:b/>
          <w:bCs/>
          <w:i/>
          <w:iCs/>
        </w:rPr>
        <w:t xml:space="preserve"> calcularea punctajului care stă la baza întocmirii listei de</w:t>
      </w:r>
    </w:p>
    <w:p w:rsidR="0091615A" w:rsidRPr="0091615A" w:rsidRDefault="0091615A" w:rsidP="0091615A">
      <w:pPr>
        <w:jc w:val="center"/>
      </w:pPr>
      <w:proofErr w:type="gramStart"/>
      <w:r w:rsidRPr="0091615A">
        <w:rPr>
          <w:b/>
          <w:bCs/>
          <w:i/>
          <w:iCs/>
        </w:rPr>
        <w:t>priorităţi</w:t>
      </w:r>
      <w:proofErr w:type="gramEnd"/>
      <w:r w:rsidRPr="0091615A">
        <w:rPr>
          <w:b/>
          <w:bCs/>
          <w:i/>
          <w:iCs/>
        </w:rPr>
        <w:t xml:space="preserve"> pentru repartizarea locuinţelor conform Legii 114/1996</w:t>
      </w:r>
    </w:p>
    <w:p w:rsidR="0091615A" w:rsidRPr="0091615A" w:rsidRDefault="0091615A" w:rsidP="0091615A">
      <w:r w:rsidRPr="0091615A">
        <w:t>Nume si Prenume……………………………….............................................</w:t>
      </w:r>
      <w:r w:rsidR="001861A1">
        <w:t>.........................................................</w:t>
      </w:r>
    </w:p>
    <w:p w:rsidR="0091615A" w:rsidRPr="0091615A" w:rsidRDefault="0091615A" w:rsidP="0091615A">
      <w:r w:rsidRPr="0091615A">
        <w:t>CI/CNP………………………………………………………………………</w:t>
      </w:r>
      <w:r w:rsidR="001861A1">
        <w:t>…………………………………………………………………………..</w:t>
      </w:r>
    </w:p>
    <w:p w:rsidR="0091615A" w:rsidRPr="0091615A" w:rsidRDefault="0091615A" w:rsidP="0091615A">
      <w:r w:rsidRPr="0091615A">
        <w:t>Domiciliul stabil………………………………………………………………</w:t>
      </w:r>
      <w:r w:rsidR="001861A1">
        <w:t>……………………………………………………………………..</w:t>
      </w:r>
    </w:p>
    <w:p w:rsidR="0091615A" w:rsidRPr="0091615A" w:rsidRDefault="0091615A" w:rsidP="0091615A">
      <w:r w:rsidRPr="0091615A">
        <w:t>Număr înregistrare cerere................................................................................</w:t>
      </w:r>
      <w:r w:rsidR="001861A1">
        <w:t>.........................................</w:t>
      </w:r>
    </w:p>
    <w:p w:rsidR="0091615A" w:rsidRPr="0091615A" w:rsidRDefault="0091615A" w:rsidP="0091615A">
      <w:r w:rsidRPr="0091615A">
        <w:t>Membrii familiei şi structura locuinţei la care se încadrează ………………</w:t>
      </w:r>
      <w:r w:rsidR="001861A1">
        <w:t>…………………………………………………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0"/>
        <w:gridCol w:w="7370"/>
        <w:gridCol w:w="1270"/>
      </w:tblGrid>
      <w:tr w:rsidR="0091615A" w:rsidRPr="0091615A" w:rsidTr="0091615A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1.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  <w:i/>
                <w:iCs/>
              </w:rPr>
              <w:t>Situaţia locativă actuală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</w:tr>
      <w:tr w:rsidR="0091615A" w:rsidRPr="0091615A" w:rsidTr="00E56542">
        <w:trPr>
          <w:trHeight w:val="7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a) cu contract de închiriere la proprietar, valabil, avizat la Administratia Financiara Sector 1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15 puncte</w:t>
            </w:r>
          </w:p>
        </w:tc>
      </w:tr>
      <w:tr w:rsidR="0091615A" w:rsidRPr="0091615A" w:rsidTr="00E56542">
        <w:trPr>
          <w:trHeight w:val="36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b) în spaţiul părinţilor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5 puncte</w:t>
            </w:r>
          </w:p>
        </w:tc>
      </w:tr>
      <w:tr w:rsidR="0091615A" w:rsidRPr="0091615A" w:rsidTr="002B6C8F">
        <w:trPr>
          <w:trHeight w:val="37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c) în cămine/ locuinţe de serviciu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6 puncte</w:t>
            </w:r>
          </w:p>
        </w:tc>
      </w:tr>
      <w:tr w:rsidR="0091615A" w:rsidRPr="0091615A" w:rsidTr="00E56542">
        <w:trPr>
          <w:trHeight w:val="8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d) persoane evacuate cu hotărâre judecătorească definitivă şi irevocabilă din imobile retrocedate/ imobil retrocedat de mai mult de 5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30 puncte</w:t>
            </w:r>
          </w:p>
        </w:tc>
      </w:tr>
      <w:tr w:rsidR="0091615A" w:rsidRPr="0091615A" w:rsidTr="0091615A">
        <w:trPr>
          <w:trHeight w:val="13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e) persoane care au avut calitatea de chirias in imobile proprietatea PMB, retrocedate, si in prezent locuiesc cu contract de închiriere încheiat cu actualul proprietar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10 puncte</w:t>
            </w:r>
          </w:p>
        </w:tc>
      </w:tr>
      <w:tr w:rsidR="0091615A" w:rsidRPr="0091615A" w:rsidTr="0091615A">
        <w:trPr>
          <w:trHeight w:val="11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f) persoane care au locuit legal în imobile retrocedate şi care în prezent se află în imobil fara forme legale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15 puncte</w:t>
            </w:r>
          </w:p>
        </w:tc>
      </w:tr>
      <w:tr w:rsidR="0091615A" w:rsidRPr="0091615A" w:rsidTr="001861A1">
        <w:trPr>
          <w:trHeight w:val="158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g) alte situatii (divort,viza resedinta/flotant,</w:t>
            </w:r>
          </w:p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persoane fara forme legale, tolerat in spatiu avand domiciliul stabil  pe raza sectorului 1, contract de comodat,precum si alte situatii care nu se regasesc intre literele a si h )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5 puncte</w:t>
            </w:r>
          </w:p>
        </w:tc>
      </w:tr>
      <w:tr w:rsidR="0091615A" w:rsidRPr="0091615A" w:rsidTr="001861A1">
        <w:trPr>
          <w:trHeight w:val="1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 xml:space="preserve">h) </w:t>
            </w:r>
            <w:proofErr w:type="gramStart"/>
            <w:r w:rsidRPr="0091615A">
              <w:rPr>
                <w:b/>
                <w:bCs/>
              </w:rPr>
              <w:t>beneficiarii</w:t>
            </w:r>
            <w:proofErr w:type="gramEnd"/>
            <w:r w:rsidRPr="0091615A">
              <w:rPr>
                <w:b/>
                <w:bCs/>
              </w:rPr>
              <w:t xml:space="preserve"> Hotărârii Consiliului Local al Sectorului 1 nr.  120/2004 cu modificările și completările ulterioare sau Hotărârii Consiliului Local al Sectorului 1 al Municipiului Bucureşti nr.  220/2010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5 puncte</w:t>
            </w:r>
          </w:p>
        </w:tc>
      </w:tr>
      <w:tr w:rsidR="0091615A" w:rsidRPr="0091615A" w:rsidTr="001861A1">
        <w:trPr>
          <w:trHeight w:val="148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i) persoane evacuate cu hotărâre judecătorească definitivă şi irevocabilă din imobile retrocedate care nu mai beneficiaza de ajutorul privind plata chiriei cf. Hotărârii Consiliului Local al Sectorului 1  nr.  120/2004 cu modificările si completările ulterioare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10 puncte</w:t>
            </w:r>
          </w:p>
        </w:tc>
      </w:tr>
      <w:tr w:rsidR="0091615A" w:rsidRPr="0091615A" w:rsidTr="0091615A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2.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  <w:i/>
                <w:iCs/>
              </w:rPr>
              <w:t>Stare civilă actuală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a) căsătorit;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4  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F039D8" w:rsidRDefault="0091615A" w:rsidP="002B6C8F">
            <w:pPr>
              <w:spacing w:before="100" w:beforeAutospacing="1" w:line="240" w:lineRule="auto"/>
              <w:rPr>
                <w:color w:val="000000" w:themeColor="text1"/>
              </w:rPr>
            </w:pPr>
            <w:r w:rsidRPr="00F039D8">
              <w:rPr>
                <w:b/>
                <w:bCs/>
                <w:color w:val="000000" w:themeColor="text1"/>
              </w:rPr>
              <w:t>b) familie monoparentala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F039D8" w:rsidRDefault="0091615A" w:rsidP="002B6C8F">
            <w:pPr>
              <w:spacing w:before="100" w:beforeAutospacing="1" w:line="240" w:lineRule="auto"/>
              <w:rPr>
                <w:color w:val="000000" w:themeColor="text1"/>
              </w:rPr>
            </w:pPr>
            <w:r w:rsidRPr="00F039D8">
              <w:rPr>
                <w:b/>
                <w:bCs/>
                <w:color w:val="000000" w:themeColor="text1"/>
              </w:rPr>
              <w:t>5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ab/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c) văduv, divorţat; necăsătorit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3 puncte</w:t>
            </w:r>
          </w:p>
        </w:tc>
      </w:tr>
      <w:tr w:rsidR="0091615A" w:rsidRPr="0091615A" w:rsidTr="0091615A">
        <w:trPr>
          <w:trHeight w:val="6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3.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  <w:i/>
                <w:iCs/>
              </w:rPr>
              <w:t>Număr copii aflaţi în întreţinere sau care gospodăresc împreună cu părinţii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 copil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2 punct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2 copii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3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3 copii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4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Mai mult de 3 copii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5 puncte</w:t>
            </w:r>
          </w:p>
        </w:tc>
      </w:tr>
      <w:tr w:rsidR="0091615A" w:rsidRPr="0091615A" w:rsidTr="0091615A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4.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  <w:i/>
                <w:iCs/>
              </w:rPr>
              <w:t>Stare de sănătate actuală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 xml:space="preserve">a) invalizi de gradul I si handicap grav 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 </w:t>
            </w:r>
            <w:r w:rsidRPr="001861A1">
              <w:rPr>
                <w:b/>
                <w:bCs/>
              </w:rPr>
              <w:t>7</w:t>
            </w:r>
            <w:r w:rsidR="000F68BA">
              <w:rPr>
                <w:b/>
                <w:bCs/>
              </w:rPr>
              <w:t xml:space="preserve"> </w:t>
            </w:r>
            <w:r w:rsidRPr="0091615A">
              <w:rPr>
                <w:b/>
                <w:bCs/>
              </w:rPr>
              <w:t>puncte</w:t>
            </w:r>
          </w:p>
        </w:tc>
      </w:tr>
      <w:tr w:rsidR="0091615A" w:rsidRPr="0091615A" w:rsidTr="0091615A">
        <w:trPr>
          <w:trHeight w:val="6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b) invalizi grad II si handicap grad accentuat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1861A1">
              <w:rPr>
                <w:b/>
                <w:bCs/>
              </w:rPr>
              <w:t>6</w:t>
            </w:r>
            <w:r w:rsidRPr="0091615A">
              <w:rPr>
                <w:b/>
                <w:bCs/>
              </w:rPr>
              <w:t xml:space="preserve"> puncte</w:t>
            </w:r>
          </w:p>
        </w:tc>
      </w:tr>
      <w:tr w:rsidR="0091615A" w:rsidRPr="0091615A" w:rsidTr="0091615A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5.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  <w:i/>
                <w:iCs/>
              </w:rPr>
              <w:t>Vechimea cererii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a)  &lt; 1 an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b)  1-2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2  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c)  2-3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3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d)  3-4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4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e)  4-5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5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f)  5- 6ani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6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g) 6- 7ani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7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h) 7- 8ani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8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i) 8- 9ani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9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j) 9- 10ani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10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k)10-11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11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l)11-12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12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m)12-13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13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n)13-14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14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0)14-15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15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p)15-16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16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r)16-17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17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s)17-18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18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t) 18-19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19 puncte</w:t>
            </w:r>
          </w:p>
        </w:tc>
      </w:tr>
      <w:tr w:rsidR="00F039D8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9D8" w:rsidRPr="0091615A" w:rsidRDefault="00F039D8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9D8" w:rsidRPr="0091615A" w:rsidRDefault="00F039D8" w:rsidP="002B6C8F">
            <w:pPr>
              <w:spacing w:before="100" w:beforeAutospacing="1" w:line="240" w:lineRule="auto"/>
              <w:rPr>
                <w:b/>
                <w:bCs/>
              </w:rPr>
            </w:pPr>
            <w:r>
              <w:rPr>
                <w:b/>
                <w:bCs/>
              </w:rPr>
              <w:t>u) 19-20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39D8" w:rsidRPr="0091615A" w:rsidRDefault="00F039D8" w:rsidP="002B6C8F">
            <w:pPr>
              <w:spacing w:before="100" w:beforeAutospacing="1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20 puncte</w:t>
            </w:r>
          </w:p>
        </w:tc>
      </w:tr>
      <w:tr w:rsidR="0091615A" w:rsidRPr="0091615A" w:rsidTr="0091615A">
        <w:trPr>
          <w:trHeight w:val="9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  <w:r>
              <w:t>6.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  <w:i/>
                <w:iCs/>
              </w:rPr>
              <w:t>Venitul mediu net lunar pe membru de familie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a) nu realizează venituri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>
              <w:rPr>
                <w:b/>
                <w:bCs/>
              </w:rPr>
              <w:t xml:space="preserve"> </w:t>
            </w:r>
            <w:r w:rsidRPr="001861A1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 w:rsidRPr="0091615A">
              <w:rPr>
                <w:b/>
                <w:bCs/>
              </w:rPr>
              <w:t>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b) mai mic decât venitul minim pe economie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13 puncte</w:t>
            </w:r>
          </w:p>
        </w:tc>
      </w:tr>
      <w:tr w:rsidR="0091615A" w:rsidRPr="0091615A" w:rsidTr="001861A1">
        <w:trPr>
          <w:trHeight w:val="5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c) între venitul minim pe economie şi venitul mediu net pe economie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10 puncte</w:t>
            </w:r>
          </w:p>
        </w:tc>
      </w:tr>
      <w:tr w:rsidR="0091615A" w:rsidRPr="0091615A" w:rsidTr="0091615A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7.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  <w:i/>
                <w:iCs/>
              </w:rPr>
              <w:t>Vârsta solicitantului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a) sub 35 de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10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b) peste 35 de ani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7  puncte</w:t>
            </w:r>
          </w:p>
        </w:tc>
      </w:tr>
      <w:tr w:rsidR="0091615A" w:rsidRPr="0091615A" w:rsidTr="0091615A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8.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  <w:i/>
                <w:iCs/>
              </w:rPr>
              <w:t>Categorii sociale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</w:tr>
      <w:tr w:rsidR="0091615A" w:rsidRPr="0091615A" w:rsidTr="001861A1">
        <w:trPr>
          <w:trHeight w:val="5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a) persoane care nu sunt angajate cu contract de muncă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1861A1">
              <w:rPr>
                <w:b/>
                <w:bCs/>
                <w:color w:val="000000" w:themeColor="text1"/>
              </w:rPr>
              <w:t>1</w:t>
            </w:r>
            <w:r w:rsidRPr="0091615A">
              <w:rPr>
                <w:b/>
                <w:bCs/>
              </w:rPr>
              <w:t xml:space="preserve">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b) salariaţi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3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c) pensionari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5 puncte</w:t>
            </w:r>
          </w:p>
        </w:tc>
      </w:tr>
      <w:tr w:rsidR="0091615A" w:rsidRPr="0091615A" w:rsidTr="001861A1">
        <w:trPr>
          <w:trHeight w:val="57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lastRenderedPageBreak/>
              <w:tab/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d) şomeri ; persoane beneficiare de ajutor social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2 puncte</w:t>
            </w:r>
          </w:p>
        </w:tc>
      </w:tr>
      <w:tr w:rsidR="0091615A" w:rsidRPr="0091615A" w:rsidTr="001861A1">
        <w:trPr>
          <w:trHeight w:val="63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h) persoane cu studii superioare – se acorda doar titularului cererii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1861A1">
              <w:rPr>
                <w:b/>
                <w:bCs/>
                <w:color w:val="000000" w:themeColor="text1"/>
              </w:rPr>
              <w:t>6</w:t>
            </w:r>
            <w:r w:rsidRPr="0091615A">
              <w:rPr>
                <w:b/>
                <w:bCs/>
              </w:rPr>
              <w:t xml:space="preserve"> puncte</w:t>
            </w:r>
          </w:p>
        </w:tc>
      </w:tr>
      <w:tr w:rsidR="0091615A" w:rsidRPr="0091615A" w:rsidTr="001861A1">
        <w:trPr>
          <w:trHeight w:val="90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i) veterani şi văduve de război, revoluţionari răniţi şi invalizi, foşti deţinuţi politici şi urmaşii acestora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5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j) tineri instituţionalizaţi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0F68BA" w:rsidP="002B6C8F">
            <w:pPr>
              <w:spacing w:before="100" w:beforeAutospacing="1" w:line="240" w:lineRule="auto"/>
            </w:pPr>
            <w:r>
              <w:rPr>
                <w:b/>
                <w:bCs/>
              </w:rPr>
              <w:t>8</w:t>
            </w:r>
            <w:r w:rsidR="0091615A" w:rsidRPr="0091615A">
              <w:rPr>
                <w:b/>
                <w:bCs/>
              </w:rPr>
              <w:t xml:space="preserve"> puncte</w:t>
            </w:r>
          </w:p>
        </w:tc>
      </w:tr>
      <w:tr w:rsidR="0091615A" w:rsidRPr="0091615A" w:rsidTr="0091615A">
        <w:trPr>
          <w:trHeight w:val="5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k) repatriaţi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</w:rPr>
              <w:t>5 puncte</w:t>
            </w:r>
          </w:p>
        </w:tc>
      </w:tr>
      <w:tr w:rsidR="0091615A" w:rsidRPr="0091615A" w:rsidTr="0091615A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1861A1" w:rsidRDefault="0091615A" w:rsidP="002B6C8F">
            <w:pPr>
              <w:spacing w:before="100" w:beforeAutospacing="1" w:line="240" w:lineRule="auto"/>
              <w:rPr>
                <w:color w:val="000000" w:themeColor="text1"/>
              </w:rPr>
            </w:pPr>
            <w:r w:rsidRPr="001861A1">
              <w:rPr>
                <w:b/>
                <w:bCs/>
                <w:color w:val="000000" w:themeColor="text1"/>
              </w:rPr>
              <w:t>l) victime ale violentei domesice*</w:t>
            </w:r>
            <w:r w:rsidR="00E56542" w:rsidRPr="001861A1">
              <w:rPr>
                <w:b/>
                <w:bCs/>
                <w:color w:val="000000" w:themeColor="text1"/>
              </w:rPr>
              <w:t xml:space="preserve"> (incepand cu anul 2018)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1861A1" w:rsidRDefault="000F68BA" w:rsidP="002B6C8F">
            <w:pPr>
              <w:spacing w:before="100" w:beforeAutospacing="1" w:line="240" w:lineRule="auto"/>
              <w:rPr>
                <w:color w:val="000000" w:themeColor="text1"/>
              </w:rPr>
            </w:pPr>
            <w:r w:rsidRPr="001861A1">
              <w:rPr>
                <w:color w:val="000000" w:themeColor="text1"/>
              </w:rPr>
              <w:t>10</w:t>
            </w:r>
          </w:p>
        </w:tc>
      </w:tr>
      <w:tr w:rsidR="0091615A" w:rsidRPr="0091615A" w:rsidTr="0091615A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1675" w:rsidRPr="0091615A" w:rsidRDefault="0091615A" w:rsidP="002B6C8F">
            <w:pPr>
              <w:spacing w:before="100" w:beforeAutospacing="1" w:line="240" w:lineRule="auto"/>
            </w:pPr>
            <w:r w:rsidRPr="0091615A">
              <w:rPr>
                <w:b/>
                <w:bCs/>
                <w:i/>
                <w:iCs/>
              </w:rPr>
              <w:t>TOTAL GENERAL :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1615A" w:rsidRPr="0091615A" w:rsidRDefault="0091615A" w:rsidP="002B6C8F">
            <w:pPr>
              <w:spacing w:before="100" w:beforeAutospacing="1" w:line="240" w:lineRule="auto"/>
            </w:pPr>
          </w:p>
        </w:tc>
      </w:tr>
    </w:tbl>
    <w:p w:rsidR="0091615A" w:rsidRPr="0091615A" w:rsidRDefault="0091615A" w:rsidP="002B6C8F">
      <w:pPr>
        <w:spacing w:before="100" w:beforeAutospacing="1" w:line="240" w:lineRule="auto"/>
      </w:pPr>
      <w:r w:rsidRPr="0091615A">
        <w:t>Nota : Se acorda 5 puncte pentru fiecare membru din familie care prezintă certificat medical invaliditate de gradul I si handicap grav  şi 4 puncte pentru fiecare membru din familie care prezintă certificat medical invaliditate de gradul II si handicap grad accentuat, urmând ca acestea să se cumuleze ;</w:t>
      </w:r>
    </w:p>
    <w:p w:rsidR="0091615A" w:rsidRDefault="0091615A" w:rsidP="002B6C8F">
      <w:pPr>
        <w:pStyle w:val="ListParagraph"/>
        <w:numPr>
          <w:ilvl w:val="0"/>
          <w:numId w:val="1"/>
        </w:numPr>
        <w:spacing w:before="100" w:beforeAutospacing="1" w:line="240" w:lineRule="auto"/>
      </w:pPr>
      <w:r w:rsidRPr="0091615A">
        <w:t xml:space="preserve">La egalitate de puncte prioritatea se stabileşte în ordinea numărului de înregistrare a cererii la Sectorul 1 al Municipiului Bucureşti. </w:t>
      </w:r>
    </w:p>
    <w:p w:rsidR="0091615A" w:rsidRPr="0091615A" w:rsidRDefault="0091615A" w:rsidP="002B6C8F">
      <w:pPr>
        <w:pStyle w:val="ListParagraph"/>
        <w:numPr>
          <w:ilvl w:val="0"/>
          <w:numId w:val="1"/>
        </w:numPr>
        <w:spacing w:before="100" w:beforeAutospacing="1" w:line="240" w:lineRule="auto"/>
      </w:pPr>
      <w:r w:rsidRPr="0091615A">
        <w:t xml:space="preserve">La criteriul nr. 1 </w:t>
      </w:r>
      <w:proofErr w:type="gramStart"/>
      <w:r w:rsidRPr="0091615A">
        <w:t>,,Situaţia</w:t>
      </w:r>
      <w:proofErr w:type="gramEnd"/>
      <w:r w:rsidRPr="0091615A">
        <w:t xml:space="preserve"> locativă actuală</w:t>
      </w:r>
      <w:r>
        <w:t>”</w:t>
      </w:r>
      <w:r w:rsidRPr="0091615A">
        <w:t xml:space="preserve">, litera </w:t>
      </w:r>
      <w:r w:rsidRPr="0091615A">
        <w:rPr>
          <w:b/>
          <w:bCs/>
        </w:rPr>
        <w:t>h</w:t>
      </w:r>
      <w:r w:rsidRPr="0091615A">
        <w:t xml:space="preserve"> și</w:t>
      </w:r>
      <w:r w:rsidRPr="0091615A">
        <w:rPr>
          <w:b/>
          <w:bCs/>
        </w:rPr>
        <w:t xml:space="preserve"> i</w:t>
      </w:r>
      <w:r w:rsidRPr="0091615A">
        <w:rPr>
          <w:b/>
          <w:bCs/>
          <w:i/>
          <w:iCs/>
        </w:rPr>
        <w:t>,</w:t>
      </w:r>
      <w:r w:rsidRPr="0091615A">
        <w:rPr>
          <w:b/>
          <w:bCs/>
        </w:rPr>
        <w:t xml:space="preserve"> </w:t>
      </w:r>
      <w:r w:rsidRPr="0091615A">
        <w:t xml:space="preserve">beneficiarii Hotărârii Consiliului Local al Sectorului 1 al Municipiului Bucureşti nr.  120/2004 cu modificările și completările ulterioare sau Hotărârii Consiliului Local al Sectorului 1 al Municipiului Bucureşti nr.  220/2010 care constau în acordarea unui sprijin financiar pentru plata chiriei, se </w:t>
      </w:r>
      <w:proofErr w:type="gramStart"/>
      <w:r w:rsidRPr="0091615A">
        <w:t>va</w:t>
      </w:r>
      <w:proofErr w:type="gramEnd"/>
      <w:r w:rsidRPr="0091615A">
        <w:t xml:space="preserve"> cumula cu una dintre situaţiile locative cuprinse între literele </w:t>
      </w:r>
      <w:r w:rsidRPr="0091615A">
        <w:rPr>
          <w:b/>
          <w:bCs/>
        </w:rPr>
        <w:t>a</w:t>
      </w:r>
      <w:r w:rsidRPr="0091615A">
        <w:t xml:space="preserve"> şi </w:t>
      </w:r>
      <w:r w:rsidRPr="0091615A">
        <w:rPr>
          <w:b/>
          <w:bCs/>
        </w:rPr>
        <w:t>g</w:t>
      </w:r>
      <w:r w:rsidRPr="0091615A">
        <w:t>.</w:t>
      </w:r>
    </w:p>
    <w:p w:rsidR="0091615A" w:rsidRPr="0091615A" w:rsidRDefault="0091615A" w:rsidP="002B6C8F">
      <w:pPr>
        <w:pStyle w:val="ListParagraph"/>
        <w:numPr>
          <w:ilvl w:val="0"/>
          <w:numId w:val="1"/>
        </w:numPr>
        <w:spacing w:before="100" w:beforeAutospacing="1" w:line="240" w:lineRule="auto"/>
      </w:pPr>
      <w:r w:rsidRPr="0091615A">
        <w:t>La crit</w:t>
      </w:r>
      <w:r w:rsidR="00E56542">
        <w:t xml:space="preserve">eriul nr. </w:t>
      </w:r>
      <w:proofErr w:type="gramStart"/>
      <w:r w:rsidR="00E56542">
        <w:t>5 ,</w:t>
      </w:r>
      <w:proofErr w:type="gramEnd"/>
      <w:r w:rsidR="00E56542">
        <w:t>, Vechimea cererii”</w:t>
      </w:r>
      <w:r w:rsidRPr="0091615A">
        <w:t>, se stabilește cf.Normelor nr. 1275/2000</w:t>
      </w:r>
      <w:proofErr w:type="gramStart"/>
      <w:r w:rsidRPr="0091615A">
        <w:t>,  de</w:t>
      </w:r>
      <w:proofErr w:type="gramEnd"/>
      <w:r w:rsidRPr="0091615A">
        <w:t xml:space="preserve"> aplicare a Legii nr. 114 /1996, art.21, </w:t>
      </w:r>
      <w:proofErr w:type="gramStart"/>
      <w:r w:rsidRPr="0091615A">
        <w:t>alin(</w:t>
      </w:r>
      <w:proofErr w:type="gramEnd"/>
      <w:r w:rsidRPr="0091615A">
        <w:t>2), pentru cererile depuse până la data de 01.noiembrie a anului în curs.</w:t>
      </w:r>
    </w:p>
    <w:p w:rsidR="0091615A" w:rsidRPr="0091615A" w:rsidRDefault="0091615A" w:rsidP="002B6C8F">
      <w:pPr>
        <w:pStyle w:val="ListParagraph"/>
        <w:numPr>
          <w:ilvl w:val="0"/>
          <w:numId w:val="1"/>
        </w:numPr>
        <w:spacing w:before="100" w:beforeAutospacing="1" w:line="240" w:lineRule="auto"/>
      </w:pPr>
      <w:r w:rsidRPr="0091615A">
        <w:t>Cererile care nu au fost reactualizate timp de 5 ani consecutiv se vor considera clasate.</w:t>
      </w:r>
    </w:p>
    <w:p w:rsidR="0039226F" w:rsidRDefault="0039226F" w:rsidP="002B6C8F">
      <w:pPr>
        <w:spacing w:before="100" w:beforeAutospacing="1" w:line="240" w:lineRule="auto"/>
      </w:pPr>
    </w:p>
    <w:p w:rsidR="001861A1" w:rsidRPr="001861A1" w:rsidRDefault="001861A1" w:rsidP="002B6C8F">
      <w:pPr>
        <w:spacing w:before="100" w:beforeAutospacing="1" w:line="240" w:lineRule="auto"/>
        <w:rPr>
          <w:rFonts w:cs="Times New Roman"/>
        </w:rPr>
      </w:pPr>
      <w:r w:rsidRPr="001861A1">
        <w:rPr>
          <w:rFonts w:cs="Times New Roman"/>
        </w:rPr>
        <w:t>Intocmit,</w:t>
      </w:r>
      <w:bookmarkStart w:id="0" w:name="_GoBack"/>
      <w:bookmarkEnd w:id="0"/>
    </w:p>
    <w:sectPr w:rsidR="001861A1" w:rsidRPr="001861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FB0" w:rsidRDefault="00AF5FB0" w:rsidP="001861A1">
      <w:pPr>
        <w:spacing w:after="0" w:line="240" w:lineRule="auto"/>
      </w:pPr>
      <w:r>
        <w:separator/>
      </w:r>
    </w:p>
  </w:endnote>
  <w:endnote w:type="continuationSeparator" w:id="0">
    <w:p w:rsidR="00AF5FB0" w:rsidRDefault="00AF5FB0" w:rsidP="00186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FB0" w:rsidRDefault="00AF5FB0" w:rsidP="001861A1">
      <w:pPr>
        <w:spacing w:after="0" w:line="240" w:lineRule="auto"/>
      </w:pPr>
      <w:r>
        <w:separator/>
      </w:r>
    </w:p>
  </w:footnote>
  <w:footnote w:type="continuationSeparator" w:id="0">
    <w:p w:rsidR="00AF5FB0" w:rsidRDefault="00AF5FB0" w:rsidP="001861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613CE"/>
    <w:multiLevelType w:val="hybridMultilevel"/>
    <w:tmpl w:val="0644E2DA"/>
    <w:lvl w:ilvl="0" w:tplc="E27EBE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521E16"/>
    <w:multiLevelType w:val="hybridMultilevel"/>
    <w:tmpl w:val="DDEAFA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15A"/>
    <w:rsid w:val="000F68BA"/>
    <w:rsid w:val="001861A1"/>
    <w:rsid w:val="002B6C8F"/>
    <w:rsid w:val="0039226F"/>
    <w:rsid w:val="00496F3A"/>
    <w:rsid w:val="008A1675"/>
    <w:rsid w:val="0091615A"/>
    <w:rsid w:val="00AF5FB0"/>
    <w:rsid w:val="00E56542"/>
    <w:rsid w:val="00F0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1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6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8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61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1A1"/>
  </w:style>
  <w:style w:type="paragraph" w:styleId="Footer">
    <w:name w:val="footer"/>
    <w:basedOn w:val="Normal"/>
    <w:link w:val="FooterChar"/>
    <w:uiPriority w:val="99"/>
    <w:unhideWhenUsed/>
    <w:rsid w:val="001861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1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6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8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61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1A1"/>
  </w:style>
  <w:style w:type="paragraph" w:styleId="Footer">
    <w:name w:val="footer"/>
    <w:basedOn w:val="Normal"/>
    <w:link w:val="FooterChar"/>
    <w:uiPriority w:val="99"/>
    <w:unhideWhenUsed/>
    <w:rsid w:val="001861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Liliana Sentes</cp:lastModifiedBy>
  <cp:revision>5</cp:revision>
  <cp:lastPrinted>2017-10-24T12:41:00Z</cp:lastPrinted>
  <dcterms:created xsi:type="dcterms:W3CDTF">2017-10-25T06:01:00Z</dcterms:created>
  <dcterms:modified xsi:type="dcterms:W3CDTF">2017-10-25T06:11:00Z</dcterms:modified>
</cp:coreProperties>
</file>